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49" w:rsidRDefault="00367C49" w:rsidP="00B72C09">
      <w:pPr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303.7pt;margin-top:431.7pt;width:116pt;height:23.3pt;z-index:251658752;visibility:visible" stroked="f" strokeweight=".5pt">
            <v:textbox>
              <w:txbxContent>
                <w:p w:rsidR="00367C49" w:rsidRDefault="00367C49">
                  <w:r>
                    <w:t>March 15, 2014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303.7pt;margin-top:457.7pt;width:95pt;height:18pt;z-index:251660800;visibility:visible" strokecolor="white">
            <v:textbox>
              <w:txbxContent>
                <w:p w:rsidR="00367C49" w:rsidRPr="00EB18CB" w:rsidRDefault="00367C49" w:rsidP="00EB18CB">
                  <w:pPr>
                    <w:rPr>
                      <w:rFonts w:ascii="Franklin Gothic Book" w:hAnsi="Franklin Gothic Book" w:cs="Franklin Gothic Book"/>
                    </w:rPr>
                  </w:pPr>
                  <w:r>
                    <w:rPr>
                      <w:rFonts w:ascii="Franklin Gothic Book" w:hAnsi="Franklin Gothic Book" w:cs="Franklin Gothic Book"/>
                    </w:rPr>
                    <w:t>Date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0.7pt;margin-top:460.7pt;width:217pt;height:23.1pt;z-index:251659776;visibility:visible" strokecolor="white">
            <v:textbox>
              <w:txbxContent>
                <w:p w:rsidR="00367C49" w:rsidRPr="005A4951" w:rsidRDefault="00367C49">
                  <w:pPr>
                    <w:rPr>
                      <w:rFonts w:ascii="Franklin Gothic Book" w:hAnsi="Franklin Gothic Book" w:cs="Franklin Gothic Book"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 w:cs="Franklin Gothic Book"/>
                      <w:sz w:val="24"/>
                      <w:szCs w:val="24"/>
                    </w:rPr>
                    <w:t>Pamela Miller/Peer Review Consultant</w:t>
                  </w:r>
                  <w:r>
                    <w:rPr>
                      <w:rFonts w:ascii="Franklin Gothic Book" w:hAnsi="Franklin Gothic Book" w:cs="Franklin Gothic Book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margin-left:62.45pt;margin-top:397.7pt;width:126.8pt;height:57.3pt;z-index:251657728;visibility:visible" stroked="f">
            <v:textbox>
              <w:txbxContent>
                <w:p w:rsidR="00367C49" w:rsidRDefault="00367C49">
                  <w:pPr>
                    <w:rPr>
                      <w:rFonts w:cs="Times New Roman"/>
                    </w:rPr>
                  </w:pPr>
                </w:p>
                <w:p w:rsidR="00367C49" w:rsidRPr="003908FA" w:rsidRDefault="00367C49">
                  <w:pPr>
                    <w:rPr>
                      <w:rFonts w:ascii="Lucida Handwriting" w:hAnsi="Lucida Handwriting" w:cs="Lucida Handwriting"/>
                    </w:rPr>
                  </w:pPr>
                  <w:r>
                    <w:rPr>
                      <w:rFonts w:ascii="Lucida Handwriting" w:hAnsi="Lucida Handwriting" w:cs="Lucida Handwriting"/>
                    </w:rPr>
                    <w:t>Pamela Miller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0" type="#_x0000_t202" style="position:absolute;margin-left:46.3pt;margin-top:259.9pt;width:615.65pt;height:66.6pt;z-index:251655680;visibility:visible" stroked="f">
            <v:textbox>
              <w:txbxContent>
                <w:p w:rsidR="00367C49" w:rsidRPr="00070863" w:rsidRDefault="00367C49" w:rsidP="00070863">
                  <w:pPr>
                    <w:pStyle w:val="BodyText3"/>
                    <w:widowControl w:val="0"/>
                    <w:rPr>
                      <w:rFonts w:ascii="Palatino Linotype" w:hAnsi="Palatino Linotype" w:cs="Palatino Linotype"/>
                      <w:b/>
                      <w:bCs/>
                      <w:color w:val="auto"/>
                      <w:sz w:val="56"/>
                      <w:szCs w:val="56"/>
                    </w:rPr>
                  </w:pPr>
                  <w:r w:rsidRPr="00070863">
                    <w:rPr>
                      <w:rFonts w:ascii="Palatino Linotype" w:hAnsi="Palatino Linotype" w:cs="Palatino Linotype"/>
                      <w:b/>
                      <w:bCs/>
                      <w:color w:val="auto"/>
                      <w:sz w:val="56"/>
                      <w:szCs w:val="56"/>
                    </w:rPr>
                    <w:t>PEER REVIEW CLINIC</w:t>
                  </w:r>
                </w:p>
                <w:p w:rsidR="00367C49" w:rsidRPr="00070863" w:rsidRDefault="00367C49" w:rsidP="00070863">
                  <w:pPr>
                    <w:pStyle w:val="BodyText3"/>
                    <w:widowControl w:val="0"/>
                    <w:jc w:val="left"/>
                    <w:rPr>
                      <w:rFonts w:ascii="Palatino Linotype" w:hAnsi="Palatino Linotype" w:cs="Palatino Linotype"/>
                      <w:b/>
                      <w:bCs/>
                      <w:color w:val="auto"/>
                      <w:sz w:val="36"/>
                      <w:szCs w:val="36"/>
                    </w:rPr>
                  </w:pPr>
                </w:p>
                <w:p w:rsidR="00367C49" w:rsidRDefault="00367C49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7.85pt;margin-top:163.5pt;width:631.65pt;height:56.6pt;z-index:251654656;visibility:visible" stroked="f">
            <v:textbox>
              <w:txbxContent>
                <w:p w:rsidR="00367C49" w:rsidRPr="00B72C09" w:rsidRDefault="00367C49" w:rsidP="00B72C09">
                  <w:pPr>
                    <w:jc w:val="center"/>
                    <w:rPr>
                      <w:rFonts w:ascii="Palatino Linotype" w:hAnsi="Palatino Linotype" w:cs="Palatino Linotype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Palatino Linotype" w:hAnsi="Palatino Linotype" w:cs="Palatino Linotype"/>
                      <w:b/>
                      <w:bCs/>
                      <w:sz w:val="72"/>
                      <w:szCs w:val="72"/>
                    </w:rPr>
                    <w:t>Nichole Bearor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32" type="#_x0000_t75" alt="Certificate of attendance frame.jpg" style="position:absolute;margin-left:1.2pt;margin-top:0;width:702.5pt;height:522pt;z-index:-251659776;visibility:visible">
            <v:textbox style="mso-rotate-with-shape:t"/>
            <w10:anchorlock/>
          </v:shape>
        </w:pict>
      </w:r>
    </w:p>
    <w:sectPr w:rsidR="00367C49" w:rsidSect="006469BE">
      <w:pgSz w:w="15840" w:h="12240" w:orient="landscape" w:code="1"/>
      <w:pgMar w:top="806" w:right="0" w:bottom="0" w:left="8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C09"/>
    <w:rsid w:val="00012502"/>
    <w:rsid w:val="000403DB"/>
    <w:rsid w:val="00053DB2"/>
    <w:rsid w:val="00070863"/>
    <w:rsid w:val="000828C9"/>
    <w:rsid w:val="000D0C4A"/>
    <w:rsid w:val="000E4B23"/>
    <w:rsid w:val="001634BA"/>
    <w:rsid w:val="0017203B"/>
    <w:rsid w:val="001D4B44"/>
    <w:rsid w:val="00256DCB"/>
    <w:rsid w:val="0027044B"/>
    <w:rsid w:val="003044D8"/>
    <w:rsid w:val="003170F6"/>
    <w:rsid w:val="0036418C"/>
    <w:rsid w:val="00367C49"/>
    <w:rsid w:val="003908FA"/>
    <w:rsid w:val="003B543F"/>
    <w:rsid w:val="004A148C"/>
    <w:rsid w:val="005A0FAC"/>
    <w:rsid w:val="005A4951"/>
    <w:rsid w:val="005A76AF"/>
    <w:rsid w:val="005B6E8B"/>
    <w:rsid w:val="005F4057"/>
    <w:rsid w:val="005F470F"/>
    <w:rsid w:val="00622883"/>
    <w:rsid w:val="006469BE"/>
    <w:rsid w:val="006C70C0"/>
    <w:rsid w:val="006F21C1"/>
    <w:rsid w:val="00723E9D"/>
    <w:rsid w:val="007B005D"/>
    <w:rsid w:val="007C7C0A"/>
    <w:rsid w:val="007E448D"/>
    <w:rsid w:val="007F0FB6"/>
    <w:rsid w:val="008328C0"/>
    <w:rsid w:val="00890C38"/>
    <w:rsid w:val="008912BB"/>
    <w:rsid w:val="008A2F62"/>
    <w:rsid w:val="00923146"/>
    <w:rsid w:val="009922CC"/>
    <w:rsid w:val="00A0716E"/>
    <w:rsid w:val="00A21A67"/>
    <w:rsid w:val="00AE48CA"/>
    <w:rsid w:val="00B0372F"/>
    <w:rsid w:val="00B543DB"/>
    <w:rsid w:val="00B72C09"/>
    <w:rsid w:val="00C40B16"/>
    <w:rsid w:val="00C41FEF"/>
    <w:rsid w:val="00C54FEB"/>
    <w:rsid w:val="00C860A3"/>
    <w:rsid w:val="00C94AAA"/>
    <w:rsid w:val="00D57AAD"/>
    <w:rsid w:val="00DC599C"/>
    <w:rsid w:val="00E01F5A"/>
    <w:rsid w:val="00EB18CB"/>
    <w:rsid w:val="00EE61A8"/>
    <w:rsid w:val="00FA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0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6469BE"/>
    <w:pPr>
      <w:spacing w:after="0" w:line="240" w:lineRule="auto"/>
      <w:jc w:val="center"/>
    </w:pPr>
    <w:rPr>
      <w:rFonts w:ascii="Copperplate Gothic Bold" w:hAnsi="Copperplate Gothic Bold" w:cs="Copperplate Gothic Bold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6469BE"/>
    <w:rPr>
      <w:rFonts w:ascii="Copperplate Gothic Bold" w:hAnsi="Copperplate Gothic Bold" w:cs="Copperplate Gothic Bold"/>
      <w:color w:val="000000"/>
      <w:kern w:val="28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</Words>
  <Characters>7</Characters>
  <Application>Microsoft Office Outlook</Application>
  <DocSecurity>0</DocSecurity>
  <Lines>0</Lines>
  <Paragraphs>0</Paragraphs>
  <ScaleCrop>false</ScaleCrop>
  <Company>ACCD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kate.alberghini</dc:creator>
  <cp:keywords/>
  <dc:description/>
  <cp:lastModifiedBy>Owner</cp:lastModifiedBy>
  <cp:revision>2</cp:revision>
  <dcterms:created xsi:type="dcterms:W3CDTF">2014-12-12T20:24:00Z</dcterms:created>
  <dcterms:modified xsi:type="dcterms:W3CDTF">2014-12-12T20:24:00Z</dcterms:modified>
</cp:coreProperties>
</file>